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28" w:rsidRPr="002F3428" w:rsidRDefault="002F3428" w:rsidP="002F3428">
      <w:pPr>
        <w:pStyle w:val="Corpodeltesto"/>
        <w:rPr>
          <w:sz w:val="20"/>
        </w:rPr>
      </w:pPr>
    </w:p>
    <w:p w:rsidR="002F3428" w:rsidRPr="002F3428" w:rsidRDefault="002F3428" w:rsidP="002F3428">
      <w:pPr>
        <w:pStyle w:val="Corpodeltesto"/>
        <w:spacing w:before="10"/>
      </w:pPr>
    </w:p>
    <w:p w:rsidR="00D91DBA" w:rsidRDefault="00D91DBA" w:rsidP="00D91DBA">
      <w:pPr>
        <w:spacing w:before="90"/>
        <w:ind w:left="2344" w:right="2231"/>
        <w:jc w:val="center"/>
        <w:rPr>
          <w:b/>
          <w:sz w:val="24"/>
        </w:rPr>
      </w:pPr>
      <w:r>
        <w:rPr>
          <w:b/>
          <w:sz w:val="24"/>
        </w:rPr>
        <w:t>PRIMO ISTITUTO COMPRENSIVO ACIREALE</w:t>
      </w:r>
    </w:p>
    <w:p w:rsidR="00D91DBA" w:rsidRDefault="00D91DBA" w:rsidP="00D91DBA">
      <w:pPr>
        <w:spacing w:before="90"/>
        <w:ind w:left="2344" w:right="2231"/>
        <w:jc w:val="center"/>
        <w:rPr>
          <w:b/>
          <w:sz w:val="24"/>
        </w:rPr>
      </w:pPr>
      <w:r w:rsidRPr="00D91DBA">
        <w:rPr>
          <w:b/>
          <w:sz w:val="28"/>
        </w:rPr>
        <w:t xml:space="preserve">CURRICOLO VERTICALE EDUCAZIONE CIVICA SCUOLA SECONDARIA </w:t>
      </w:r>
    </w:p>
    <w:p w:rsidR="002F3428" w:rsidRPr="00D91DBA" w:rsidRDefault="002F3428" w:rsidP="00D91DBA">
      <w:pPr>
        <w:spacing w:before="90"/>
        <w:ind w:left="220"/>
        <w:rPr>
          <w:b/>
          <w:sz w:val="24"/>
        </w:rPr>
      </w:pPr>
      <w:r w:rsidRPr="00D91DBA">
        <w:rPr>
          <w:b/>
          <w:sz w:val="24"/>
        </w:rPr>
        <w:t>CLASSI PRIME</w:t>
      </w:r>
    </w:p>
    <w:p w:rsidR="002F3428" w:rsidRPr="002F3428" w:rsidRDefault="002F3428" w:rsidP="002F3428">
      <w:pPr>
        <w:pStyle w:val="Corpodeltesto"/>
        <w:rPr>
          <w:sz w:val="20"/>
        </w:rPr>
      </w:pPr>
    </w:p>
    <w:p w:rsidR="002F3428" w:rsidRPr="002F3428" w:rsidRDefault="002F3428" w:rsidP="002F3428">
      <w:pPr>
        <w:pStyle w:val="Corpodeltesto"/>
        <w:spacing w:before="1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5"/>
        <w:gridCol w:w="4920"/>
        <w:gridCol w:w="5820"/>
      </w:tblGrid>
      <w:tr w:rsidR="002F3428" w:rsidRPr="002F3428" w:rsidTr="00AB1E92">
        <w:trPr>
          <w:trHeight w:val="705"/>
        </w:trPr>
        <w:tc>
          <w:tcPr>
            <w:tcW w:w="2055" w:type="dxa"/>
          </w:tcPr>
          <w:p w:rsidR="002F3428" w:rsidRPr="00D91DBA" w:rsidRDefault="002F3428" w:rsidP="00AB1E92">
            <w:pPr>
              <w:pStyle w:val="TableParagraph"/>
              <w:spacing w:before="116"/>
              <w:ind w:left="97"/>
              <w:rPr>
                <w:rFonts w:ascii="Arial"/>
                <w:i/>
                <w:sz w:val="18"/>
              </w:rPr>
            </w:pPr>
            <w:proofErr w:type="spellStart"/>
            <w:r w:rsidRPr="00D91DBA">
              <w:rPr>
                <w:rFonts w:ascii="Arial"/>
                <w:i/>
                <w:sz w:val="20"/>
              </w:rPr>
              <w:t>Competenze</w:t>
            </w:r>
            <w:proofErr w:type="spellEnd"/>
            <w:r w:rsidRPr="00D91DBA">
              <w:rPr>
                <w:rFonts w:ascii="Arial"/>
                <w:i/>
                <w:sz w:val="20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</w:rPr>
              <w:t>chiave</w:t>
            </w:r>
            <w:proofErr w:type="spellEnd"/>
          </w:p>
        </w:tc>
        <w:tc>
          <w:tcPr>
            <w:tcW w:w="4920" w:type="dxa"/>
          </w:tcPr>
          <w:p w:rsidR="002F3428" w:rsidRPr="00D91DBA" w:rsidRDefault="002F3428" w:rsidP="00AB1E92">
            <w:pPr>
              <w:pStyle w:val="TableParagraph"/>
              <w:spacing w:before="116"/>
              <w:ind w:left="97"/>
              <w:rPr>
                <w:rFonts w:ascii="Arial"/>
                <w:i/>
                <w:sz w:val="18"/>
                <w:lang w:val="it-IT"/>
              </w:rPr>
            </w:pPr>
            <w:r w:rsidRPr="00D91DBA">
              <w:rPr>
                <w:rFonts w:ascii="Arial"/>
                <w:i/>
                <w:sz w:val="20"/>
                <w:lang w:val="it-IT"/>
              </w:rPr>
              <w:t>Traguardi per lo sviluppo delle competenze</w:t>
            </w:r>
          </w:p>
        </w:tc>
        <w:tc>
          <w:tcPr>
            <w:tcW w:w="5820" w:type="dxa"/>
          </w:tcPr>
          <w:p w:rsidR="002F3428" w:rsidRPr="00D91DBA" w:rsidRDefault="002F3428" w:rsidP="00AB1E92">
            <w:pPr>
              <w:pStyle w:val="TableParagraph"/>
              <w:spacing w:before="116"/>
              <w:ind w:left="97"/>
              <w:rPr>
                <w:rFonts w:ascii="Arial"/>
                <w:i/>
                <w:sz w:val="20"/>
              </w:rPr>
            </w:pPr>
            <w:proofErr w:type="spellStart"/>
            <w:r w:rsidRPr="00D91DBA">
              <w:rPr>
                <w:rFonts w:ascii="Arial"/>
                <w:i/>
                <w:sz w:val="20"/>
              </w:rPr>
              <w:t>Obiettivi</w:t>
            </w:r>
            <w:proofErr w:type="spellEnd"/>
            <w:r w:rsidRPr="00D91DBA">
              <w:rPr>
                <w:rFonts w:ascii="Arial"/>
                <w:i/>
                <w:sz w:val="20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</w:rPr>
              <w:t>di</w:t>
            </w:r>
            <w:proofErr w:type="spellEnd"/>
            <w:r w:rsidRPr="00D91DBA">
              <w:rPr>
                <w:rFonts w:ascii="Arial"/>
                <w:i/>
                <w:sz w:val="20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</w:rPr>
              <w:t>apprendimento</w:t>
            </w:r>
            <w:proofErr w:type="spellEnd"/>
          </w:p>
        </w:tc>
      </w:tr>
      <w:tr w:rsidR="002F3428" w:rsidRPr="002F3428" w:rsidTr="00AB1E92">
        <w:trPr>
          <w:trHeight w:val="6210"/>
        </w:trPr>
        <w:tc>
          <w:tcPr>
            <w:tcW w:w="2055" w:type="dxa"/>
          </w:tcPr>
          <w:p w:rsidR="002F3428" w:rsidRPr="002F3428" w:rsidRDefault="002F3428" w:rsidP="00AB1E92">
            <w:pPr>
              <w:pStyle w:val="TableParagraph"/>
              <w:spacing w:before="106" w:line="288" w:lineRule="auto"/>
              <w:ind w:left="97" w:right="72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alfabetica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funzionale</w:t>
            </w:r>
          </w:p>
          <w:p w:rsidR="002F3428" w:rsidRPr="002F3428" w:rsidRDefault="002F3428" w:rsidP="00AB1E92">
            <w:pPr>
              <w:pStyle w:val="TableParagraph"/>
              <w:spacing w:before="6"/>
              <w:ind w:left="0"/>
              <w:rPr>
                <w:sz w:val="25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41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Competenza </w:t>
            </w:r>
            <w:proofErr w:type="spellStart"/>
            <w:r w:rsidRPr="002F3428">
              <w:rPr>
                <w:sz w:val="24"/>
                <w:lang w:val="it-IT"/>
              </w:rPr>
              <w:t>multilinguistica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53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matematica e competenza in</w:t>
            </w: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scienze, tecnologie e ingegneria</w:t>
            </w:r>
          </w:p>
          <w:p w:rsidR="002F3428" w:rsidRPr="002F3428" w:rsidRDefault="002F3428" w:rsidP="00AB1E92">
            <w:pPr>
              <w:pStyle w:val="TableParagraph"/>
              <w:spacing w:before="4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72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digitale</w:t>
            </w:r>
          </w:p>
          <w:p w:rsidR="002F3428" w:rsidRPr="002F3428" w:rsidRDefault="002F3428" w:rsidP="00AB1E92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21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personale, sociale e capacità di</w:t>
            </w:r>
          </w:p>
        </w:tc>
        <w:tc>
          <w:tcPr>
            <w:tcW w:w="4920" w:type="dxa"/>
          </w:tcPr>
          <w:p w:rsidR="002F3428" w:rsidRPr="002F3428" w:rsidRDefault="002F3428" w:rsidP="00AB1E92">
            <w:pPr>
              <w:pStyle w:val="TableParagraph"/>
              <w:spacing w:before="106"/>
              <w:ind w:left="9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L’alunna</w:t>
            </w:r>
            <w:proofErr w:type="spellEnd"/>
            <w:r w:rsidRPr="002F3428">
              <w:rPr>
                <w:sz w:val="24"/>
              </w:rPr>
              <w:t>/o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53" w:line="288" w:lineRule="auto"/>
              <w:ind w:right="13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Acquisisce coscienza dell’evoluzione </w:t>
            </w:r>
            <w:r w:rsidRPr="002F3428">
              <w:rPr>
                <w:spacing w:val="-6"/>
                <w:sz w:val="24"/>
                <w:lang w:val="it-IT"/>
              </w:rPr>
              <w:t xml:space="preserve">del </w:t>
            </w:r>
            <w:r w:rsidRPr="002F3428">
              <w:rPr>
                <w:sz w:val="24"/>
                <w:lang w:val="it-IT"/>
              </w:rPr>
              <w:t>significato di cittadinanza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88" w:lineRule="auto"/>
              <w:ind w:right="14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Acquisisce consapevolezza dei principi </w:t>
            </w:r>
            <w:r w:rsidRPr="002F3428">
              <w:rPr>
                <w:spacing w:val="-17"/>
                <w:sz w:val="24"/>
                <w:lang w:val="it-IT"/>
              </w:rPr>
              <w:t xml:space="preserve">e </w:t>
            </w:r>
            <w:r w:rsidRPr="002F3428">
              <w:rPr>
                <w:sz w:val="24"/>
                <w:lang w:val="it-IT"/>
              </w:rPr>
              <w:t>delle regole della Costituzione italiana;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88" w:lineRule="auto"/>
              <w:ind w:right="194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Riconosce i principi fondamentali della Carta costituzionale e la relazione con </w:t>
            </w:r>
            <w:r w:rsidRPr="002F3428">
              <w:rPr>
                <w:spacing w:val="-9"/>
                <w:sz w:val="24"/>
                <w:lang w:val="it-IT"/>
              </w:rPr>
              <w:t xml:space="preserve">la </w:t>
            </w:r>
            <w:r w:rsidRPr="002F3428">
              <w:rPr>
                <w:sz w:val="24"/>
                <w:lang w:val="it-IT"/>
              </w:rPr>
              <w:t>vita sociale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88" w:lineRule="auto"/>
              <w:ind w:right="13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Acquisisce consapevolezza dei principali diritti e doveri espressi nella Costituzione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88" w:lineRule="auto"/>
              <w:ind w:right="18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Sa rivolgersi, per le proprie necessità, ai principali servizi erogati dagli enti</w:t>
            </w:r>
            <w:r w:rsidRPr="002F3428">
              <w:rPr>
                <w:spacing w:val="1"/>
                <w:sz w:val="24"/>
                <w:lang w:val="it-IT"/>
              </w:rPr>
              <w:t xml:space="preserve"> </w:t>
            </w:r>
            <w:r w:rsidRPr="002F3428">
              <w:rPr>
                <w:spacing w:val="-3"/>
                <w:sz w:val="24"/>
                <w:lang w:val="it-IT"/>
              </w:rPr>
              <w:t>locali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Adotta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nella</w:t>
            </w:r>
            <w:proofErr w:type="spellEnd"/>
            <w:r w:rsidRPr="002F3428">
              <w:rPr>
                <w:sz w:val="24"/>
              </w:rPr>
              <w:t xml:space="preserve"> vita </w:t>
            </w:r>
            <w:proofErr w:type="spellStart"/>
            <w:r w:rsidRPr="002F3428">
              <w:rPr>
                <w:sz w:val="24"/>
              </w:rPr>
              <w:t>quotidiana</w:t>
            </w:r>
            <w:proofErr w:type="spellEnd"/>
          </w:p>
          <w:p w:rsidR="002F3428" w:rsidRPr="002F3428" w:rsidRDefault="002F3428" w:rsidP="00AB1E92">
            <w:pPr>
              <w:pStyle w:val="TableParagraph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atteggiamenti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civili</w:t>
            </w:r>
            <w:proofErr w:type="spellEnd"/>
            <w:r w:rsidRPr="002F3428">
              <w:rPr>
                <w:sz w:val="24"/>
              </w:rPr>
              <w:t xml:space="preserve"> e </w:t>
            </w:r>
            <w:proofErr w:type="spellStart"/>
            <w:r w:rsidRPr="002F3428">
              <w:rPr>
                <w:sz w:val="24"/>
              </w:rPr>
              <w:t>democratici</w:t>
            </w:r>
            <w:proofErr w:type="spellEnd"/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1"/>
              <w:ind w:hanging="361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Adotta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nella</w:t>
            </w:r>
            <w:proofErr w:type="spellEnd"/>
            <w:r w:rsidRPr="002F3428">
              <w:rPr>
                <w:sz w:val="24"/>
              </w:rPr>
              <w:t xml:space="preserve"> vita </w:t>
            </w:r>
            <w:proofErr w:type="spellStart"/>
            <w:r w:rsidRPr="002F3428">
              <w:rPr>
                <w:sz w:val="24"/>
              </w:rPr>
              <w:t>quotidiana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9" w:line="247" w:lineRule="auto"/>
              <w:ind w:right="220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comportamenti responsabili per la tutela e il rispetto dell’ambiente e delle risorse naturali</w:t>
            </w:r>
          </w:p>
        </w:tc>
        <w:tc>
          <w:tcPr>
            <w:tcW w:w="5820" w:type="dxa"/>
          </w:tcPr>
          <w:p w:rsidR="002F3428" w:rsidRPr="002F3428" w:rsidRDefault="002F3428" w:rsidP="00AB1E92">
            <w:pPr>
              <w:pStyle w:val="TableParagraph"/>
              <w:spacing w:before="11"/>
              <w:ind w:left="0"/>
              <w:rPr>
                <w:sz w:val="29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42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e comprendere il valore della </w:t>
            </w:r>
            <w:proofErr w:type="spellStart"/>
            <w:r w:rsidRPr="002F3428">
              <w:rPr>
                <w:spacing w:val="-3"/>
                <w:sz w:val="24"/>
                <w:lang w:val="it-IT"/>
              </w:rPr>
              <w:t>civitas</w:t>
            </w:r>
            <w:proofErr w:type="spellEnd"/>
            <w:r w:rsidRPr="002F3428">
              <w:rPr>
                <w:spacing w:val="-3"/>
                <w:sz w:val="24"/>
                <w:lang w:val="it-IT"/>
              </w:rPr>
              <w:t xml:space="preserve"> </w:t>
            </w:r>
            <w:r w:rsidRPr="002F3428">
              <w:rPr>
                <w:sz w:val="24"/>
                <w:lang w:val="it-IT"/>
              </w:rPr>
              <w:t>romana e delle forme di governo nella storia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antica</w:t>
            </w:r>
            <w:proofErr w:type="spellEnd"/>
            <w:r w:rsidRPr="002F3428">
              <w:rPr>
                <w:sz w:val="24"/>
              </w:rPr>
              <w:t>;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before="53" w:line="288" w:lineRule="auto"/>
              <w:ind w:right="14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e comprendere la Costituzione Italiana: cenni sui principali organi dello Stato e loro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funzioni</w:t>
            </w:r>
            <w:proofErr w:type="spellEnd"/>
            <w:r w:rsidRPr="002F3428">
              <w:rPr>
                <w:sz w:val="24"/>
              </w:rPr>
              <w:t>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before="53" w:line="288" w:lineRule="auto"/>
              <w:ind w:right="12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Analizzare i principi fondamentali e gli articoli 1 </w:t>
            </w:r>
            <w:r w:rsidRPr="002F3428">
              <w:rPr>
                <w:spacing w:val="-17"/>
                <w:sz w:val="24"/>
                <w:lang w:val="it-IT"/>
              </w:rPr>
              <w:t xml:space="preserve">e </w:t>
            </w:r>
            <w:r w:rsidRPr="002F3428">
              <w:rPr>
                <w:sz w:val="24"/>
                <w:lang w:val="it-IT"/>
              </w:rPr>
              <w:t>4 della Costituzione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57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e condividere i diritti e i doveri </w:t>
            </w:r>
            <w:r w:rsidRPr="002F3428">
              <w:rPr>
                <w:spacing w:val="-6"/>
                <w:sz w:val="24"/>
                <w:lang w:val="it-IT"/>
              </w:rPr>
              <w:t xml:space="preserve">del </w:t>
            </w:r>
            <w:r w:rsidRPr="002F3428">
              <w:rPr>
                <w:sz w:val="24"/>
                <w:lang w:val="it-IT"/>
              </w:rPr>
              <w:t>cittadino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699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funzioni di base dello Stato, </w:t>
            </w:r>
            <w:r w:rsidRPr="002F3428">
              <w:rPr>
                <w:spacing w:val="-4"/>
                <w:sz w:val="24"/>
                <w:lang w:val="it-IT"/>
              </w:rPr>
              <w:t xml:space="preserve">delle </w:t>
            </w:r>
            <w:r w:rsidRPr="002F3428">
              <w:rPr>
                <w:sz w:val="24"/>
                <w:lang w:val="it-IT"/>
              </w:rPr>
              <w:t>regioni e degli enti locali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85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organi e funzioni che regolano </w:t>
            </w:r>
            <w:r w:rsidRPr="002F3428">
              <w:rPr>
                <w:spacing w:val="-17"/>
                <w:sz w:val="24"/>
                <w:lang w:val="it-IT"/>
              </w:rPr>
              <w:t xml:space="preserve">i </w:t>
            </w:r>
            <w:r w:rsidRPr="002F3428">
              <w:rPr>
                <w:sz w:val="24"/>
                <w:lang w:val="it-IT"/>
              </w:rPr>
              <w:t>rapporti tra i cittadini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8" w:lineRule="auto"/>
              <w:ind w:right="38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i diversi modelli istituzionali, l’organizzazione sociale e le principali relazioni tra persona- </w:t>
            </w:r>
            <w:proofErr w:type="spellStart"/>
            <w:r w:rsidRPr="002F3428">
              <w:rPr>
                <w:sz w:val="24"/>
                <w:lang w:val="it-IT"/>
              </w:rPr>
              <w:t>famiglia-società-Stato</w:t>
            </w:r>
            <w:proofErr w:type="spellEnd"/>
          </w:p>
        </w:tc>
      </w:tr>
    </w:tbl>
    <w:p w:rsidR="002F3428" w:rsidRPr="002F3428" w:rsidRDefault="002F3428" w:rsidP="002F3428">
      <w:pPr>
        <w:spacing w:line="288" w:lineRule="auto"/>
        <w:rPr>
          <w:sz w:val="24"/>
        </w:rPr>
        <w:sectPr w:rsidR="002F3428" w:rsidRPr="002F3428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2F3428" w:rsidRPr="002F3428" w:rsidRDefault="002F3428" w:rsidP="002F3428">
      <w:pPr>
        <w:pStyle w:val="Corpodeltesto"/>
        <w:spacing w:before="9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5"/>
        <w:gridCol w:w="4920"/>
        <w:gridCol w:w="5820"/>
      </w:tblGrid>
      <w:tr w:rsidR="002F3428" w:rsidRPr="002F3428" w:rsidTr="00AB1E92">
        <w:trPr>
          <w:trHeight w:val="8310"/>
        </w:trPr>
        <w:tc>
          <w:tcPr>
            <w:tcW w:w="2055" w:type="dxa"/>
          </w:tcPr>
          <w:p w:rsidR="002F3428" w:rsidRPr="002F3428" w:rsidRDefault="002F3428" w:rsidP="00AB1E92">
            <w:pPr>
              <w:pStyle w:val="TableParagraph"/>
              <w:spacing w:before="106" w:line="288" w:lineRule="auto"/>
              <w:ind w:left="97" w:right="72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imparare </w:t>
            </w:r>
            <w:r w:rsidRPr="002F3428">
              <w:rPr>
                <w:spacing w:val="-18"/>
                <w:sz w:val="24"/>
                <w:lang w:val="it-IT"/>
              </w:rPr>
              <w:t xml:space="preserve">a </w:t>
            </w:r>
            <w:r w:rsidRPr="002F3428">
              <w:rPr>
                <w:sz w:val="24"/>
                <w:lang w:val="it-IT"/>
              </w:rPr>
              <w:t>imparare</w:t>
            </w:r>
          </w:p>
          <w:p w:rsidR="002F3428" w:rsidRPr="002F3428" w:rsidRDefault="002F3428" w:rsidP="00AB1E92">
            <w:pPr>
              <w:pStyle w:val="TableParagraph"/>
              <w:spacing w:before="7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Competenza </w:t>
            </w:r>
            <w:r w:rsidRPr="002F3428">
              <w:rPr>
                <w:spacing w:val="-9"/>
                <w:sz w:val="24"/>
                <w:lang w:val="it-IT"/>
              </w:rPr>
              <w:t xml:space="preserve">in </w:t>
            </w:r>
            <w:r w:rsidRPr="002F3428">
              <w:rPr>
                <w:sz w:val="24"/>
                <w:lang w:val="it-IT"/>
              </w:rPr>
              <w:t>materia di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cittadinanza</w:t>
            </w:r>
          </w:p>
          <w:p w:rsidR="002F3428" w:rsidRPr="002F3428" w:rsidRDefault="002F3428" w:rsidP="00AB1E92">
            <w:pPr>
              <w:pStyle w:val="TableParagraph"/>
              <w:spacing w:before="7"/>
              <w:ind w:left="0"/>
              <w:rPr>
                <w:sz w:val="25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44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imprenditoriale</w:t>
            </w:r>
          </w:p>
          <w:p w:rsidR="002F3428" w:rsidRPr="002F3428" w:rsidRDefault="002F3428" w:rsidP="00AB1E92">
            <w:pPr>
              <w:pStyle w:val="TableParagraph"/>
              <w:spacing w:before="7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before="1" w:line="288" w:lineRule="auto"/>
              <w:ind w:left="97" w:right="47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in materia di</w:t>
            </w: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130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consapevolezza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ed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espressione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culturali</w:t>
            </w:r>
            <w:proofErr w:type="spellEnd"/>
          </w:p>
        </w:tc>
        <w:tc>
          <w:tcPr>
            <w:tcW w:w="4920" w:type="dxa"/>
          </w:tcPr>
          <w:p w:rsidR="002F3428" w:rsidRPr="002F3428" w:rsidRDefault="002F3428" w:rsidP="00AB1E92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105" w:line="247" w:lineRule="auto"/>
              <w:ind w:right="534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Impara a prendersi cura della </w:t>
            </w:r>
            <w:r w:rsidRPr="002F3428">
              <w:rPr>
                <w:spacing w:val="-3"/>
                <w:sz w:val="24"/>
                <w:lang w:val="it-IT"/>
              </w:rPr>
              <w:t xml:space="preserve">propria </w:t>
            </w:r>
            <w:r w:rsidRPr="002F3428">
              <w:rPr>
                <w:sz w:val="24"/>
                <w:lang w:val="it-IT"/>
              </w:rPr>
              <w:t>salute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47" w:lineRule="auto"/>
              <w:ind w:right="88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Impara a promuovere lo </w:t>
            </w:r>
            <w:r w:rsidRPr="002F3428">
              <w:rPr>
                <w:spacing w:val="-3"/>
                <w:sz w:val="24"/>
                <w:lang w:val="it-IT"/>
              </w:rPr>
              <w:t xml:space="preserve">sviluppo </w:t>
            </w:r>
            <w:r w:rsidRPr="002F3428">
              <w:rPr>
                <w:sz w:val="24"/>
                <w:lang w:val="it-IT"/>
              </w:rPr>
              <w:t>sostenibile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hanging="361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Conosce</w:t>
            </w:r>
            <w:proofErr w:type="spellEnd"/>
            <w:r w:rsidRPr="002F3428">
              <w:rPr>
                <w:sz w:val="24"/>
              </w:rPr>
              <w:t xml:space="preserve"> le </w:t>
            </w:r>
            <w:proofErr w:type="spellStart"/>
            <w:r w:rsidRPr="002F3428">
              <w:rPr>
                <w:sz w:val="24"/>
              </w:rPr>
              <w:t>principali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problematiche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9" w:line="247" w:lineRule="auto"/>
              <w:ind w:right="13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relative all’integrazione e alla tutela dei diritti umani e alla promozione delle pari opportunità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2" w:line="247" w:lineRule="auto"/>
              <w:ind w:right="10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È consapevole che la convivenza civile </w:t>
            </w:r>
            <w:r w:rsidRPr="002F3428">
              <w:rPr>
                <w:spacing w:val="-9"/>
                <w:sz w:val="24"/>
                <w:lang w:val="it-IT"/>
              </w:rPr>
              <w:t xml:space="preserve">si </w:t>
            </w:r>
            <w:r w:rsidRPr="002F3428">
              <w:rPr>
                <w:sz w:val="24"/>
                <w:lang w:val="it-IT"/>
              </w:rPr>
              <w:t>fonda su un sistema di diritti e doveri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47" w:lineRule="auto"/>
              <w:ind w:right="46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E’ consapevole dell’esistenza di </w:t>
            </w:r>
            <w:r w:rsidRPr="002F3428">
              <w:rPr>
                <w:spacing w:val="-4"/>
                <w:sz w:val="24"/>
                <w:lang w:val="it-IT"/>
              </w:rPr>
              <w:t xml:space="preserve">varie </w:t>
            </w:r>
            <w:r w:rsidRPr="002F3428">
              <w:rPr>
                <w:sz w:val="24"/>
                <w:lang w:val="it-IT"/>
              </w:rPr>
              <w:t xml:space="preserve">tipologie di </w:t>
            </w:r>
            <w:proofErr w:type="spellStart"/>
            <w:r w:rsidRPr="002F3428">
              <w:rPr>
                <w:sz w:val="24"/>
                <w:lang w:val="it-IT"/>
              </w:rPr>
              <w:t>device</w:t>
            </w:r>
            <w:proofErr w:type="spellEnd"/>
            <w:r w:rsidRPr="002F3428">
              <w:rPr>
                <w:sz w:val="24"/>
                <w:lang w:val="it-IT"/>
              </w:rPr>
              <w:t xml:space="preserve"> e del loro diverso utilizzo in relazione all’attività da svolgere.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2" w:line="247" w:lineRule="auto"/>
              <w:ind w:right="37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È consapevole dei rischi della rete e </w:t>
            </w:r>
            <w:r w:rsidRPr="002F3428">
              <w:rPr>
                <w:spacing w:val="-9"/>
                <w:sz w:val="24"/>
                <w:lang w:val="it-IT"/>
              </w:rPr>
              <w:t xml:space="preserve">sa </w:t>
            </w:r>
            <w:r w:rsidRPr="002F3428">
              <w:rPr>
                <w:sz w:val="24"/>
                <w:lang w:val="it-IT"/>
              </w:rPr>
              <w:t>individuarli.</w:t>
            </w:r>
          </w:p>
        </w:tc>
        <w:tc>
          <w:tcPr>
            <w:tcW w:w="5820" w:type="dxa"/>
          </w:tcPr>
          <w:p w:rsidR="002F3428" w:rsidRPr="002F3428" w:rsidRDefault="002F3428" w:rsidP="00AB1E9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105" w:line="288" w:lineRule="auto"/>
              <w:ind w:right="18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le principali cause della deforestazione e dello smottamento del terreno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Conoscere</w:t>
            </w:r>
            <w:proofErr w:type="spellEnd"/>
            <w:r w:rsidRPr="002F3428">
              <w:rPr>
                <w:sz w:val="24"/>
              </w:rPr>
              <w:t xml:space="preserve"> le cause </w:t>
            </w:r>
            <w:proofErr w:type="spellStart"/>
            <w:r w:rsidRPr="002F3428">
              <w:rPr>
                <w:sz w:val="24"/>
              </w:rPr>
              <w:t>dell’inquinamento</w:t>
            </w:r>
            <w:proofErr w:type="spellEnd"/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53" w:line="288" w:lineRule="auto"/>
              <w:ind w:right="759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il significato di sostenibilità e </w:t>
            </w:r>
            <w:r w:rsidRPr="002F3428">
              <w:rPr>
                <w:spacing w:val="-6"/>
                <w:sz w:val="24"/>
                <w:lang w:val="it-IT"/>
              </w:rPr>
              <w:t xml:space="preserve">gli </w:t>
            </w:r>
            <w:r w:rsidRPr="002F3428">
              <w:rPr>
                <w:sz w:val="24"/>
                <w:lang w:val="it-IT"/>
              </w:rPr>
              <w:t>obiettivi comuni proposti dall’Agenda 2030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line="288" w:lineRule="auto"/>
              <w:ind w:right="50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le regole essenziali della </w:t>
            </w:r>
            <w:proofErr w:type="spellStart"/>
            <w:r w:rsidRPr="002F3428">
              <w:rPr>
                <w:sz w:val="24"/>
                <w:lang w:val="it-IT"/>
              </w:rPr>
              <w:t>Netiquette</w:t>
            </w:r>
            <w:proofErr w:type="spellEnd"/>
            <w:r w:rsidRPr="002F3428">
              <w:rPr>
                <w:sz w:val="24"/>
                <w:lang w:val="it-IT"/>
              </w:rPr>
              <w:t xml:space="preserve"> (bon ton in rete)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le varie tipologie di </w:t>
            </w:r>
            <w:proofErr w:type="spellStart"/>
            <w:r w:rsidRPr="002F3428">
              <w:rPr>
                <w:sz w:val="24"/>
                <w:lang w:val="it-IT"/>
              </w:rPr>
              <w:t>device</w:t>
            </w:r>
            <w:proofErr w:type="spellEnd"/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49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i rischi della rete</w:t>
            </w:r>
          </w:p>
        </w:tc>
      </w:tr>
    </w:tbl>
    <w:p w:rsidR="002F3428" w:rsidRPr="002F3428" w:rsidRDefault="002F3428" w:rsidP="002F3428">
      <w:pPr>
        <w:rPr>
          <w:sz w:val="24"/>
        </w:rPr>
        <w:sectPr w:rsidR="002F3428" w:rsidRPr="002F3428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2F3428" w:rsidRPr="002F3428" w:rsidRDefault="002F3428" w:rsidP="002F3428">
      <w:pPr>
        <w:pStyle w:val="Corpodeltesto"/>
        <w:rPr>
          <w:sz w:val="20"/>
        </w:rPr>
      </w:pPr>
    </w:p>
    <w:p w:rsidR="002F3428" w:rsidRPr="002F3428" w:rsidRDefault="002F3428" w:rsidP="002F3428">
      <w:pPr>
        <w:pStyle w:val="Corpodeltesto"/>
        <w:rPr>
          <w:sz w:val="20"/>
        </w:rPr>
      </w:pPr>
    </w:p>
    <w:p w:rsidR="002F3428" w:rsidRPr="002F3428" w:rsidRDefault="002F3428" w:rsidP="002F3428">
      <w:pPr>
        <w:pStyle w:val="Corpodeltesto"/>
        <w:spacing w:before="7"/>
        <w:rPr>
          <w:sz w:val="29"/>
        </w:rPr>
      </w:pPr>
    </w:p>
    <w:p w:rsidR="002F3428" w:rsidRPr="00D91DBA" w:rsidRDefault="002F3428" w:rsidP="002F3428">
      <w:pPr>
        <w:spacing w:before="90"/>
        <w:ind w:left="220"/>
        <w:rPr>
          <w:b/>
          <w:sz w:val="24"/>
        </w:rPr>
      </w:pPr>
      <w:r w:rsidRPr="00D91DBA">
        <w:rPr>
          <w:b/>
          <w:sz w:val="24"/>
        </w:rPr>
        <w:t>CLASSI SECONDE</w:t>
      </w:r>
    </w:p>
    <w:p w:rsidR="002F3428" w:rsidRPr="002F3428" w:rsidRDefault="002F3428" w:rsidP="002F3428">
      <w:pPr>
        <w:pStyle w:val="Corpodeltesto"/>
        <w:spacing w:before="5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5"/>
        <w:gridCol w:w="4920"/>
        <w:gridCol w:w="5820"/>
      </w:tblGrid>
      <w:tr w:rsidR="002F3428" w:rsidRPr="002F3428" w:rsidTr="00AB1E92">
        <w:trPr>
          <w:trHeight w:val="705"/>
        </w:trPr>
        <w:tc>
          <w:tcPr>
            <w:tcW w:w="2055" w:type="dxa"/>
          </w:tcPr>
          <w:p w:rsidR="002F3428" w:rsidRPr="002F3428" w:rsidRDefault="002F3428" w:rsidP="00AB1E92">
            <w:pPr>
              <w:pStyle w:val="TableParagraph"/>
              <w:spacing w:before="116"/>
              <w:ind w:left="97"/>
              <w:rPr>
                <w:rFonts w:ascii="Arial"/>
                <w:sz w:val="18"/>
              </w:rPr>
            </w:pP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Competenze</w:t>
            </w:r>
            <w:proofErr w:type="spellEnd"/>
            <w:r w:rsidRPr="00D91DBA">
              <w:rPr>
                <w:rFonts w:ascii="Arial"/>
                <w:i/>
                <w:sz w:val="20"/>
                <w:lang w:val="it-IT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chiave</w:t>
            </w:r>
            <w:proofErr w:type="spellEnd"/>
          </w:p>
        </w:tc>
        <w:tc>
          <w:tcPr>
            <w:tcW w:w="4920" w:type="dxa"/>
          </w:tcPr>
          <w:p w:rsidR="002F3428" w:rsidRPr="002F3428" w:rsidRDefault="002F3428" w:rsidP="00AB1E92">
            <w:pPr>
              <w:pStyle w:val="TableParagraph"/>
              <w:spacing w:before="116"/>
              <w:ind w:left="97"/>
              <w:rPr>
                <w:rFonts w:ascii="Arial"/>
                <w:sz w:val="18"/>
                <w:lang w:val="it-IT"/>
              </w:rPr>
            </w:pPr>
            <w:r w:rsidRPr="00D91DBA">
              <w:rPr>
                <w:rFonts w:ascii="Arial"/>
                <w:i/>
                <w:sz w:val="20"/>
                <w:lang w:val="it-IT"/>
              </w:rPr>
              <w:t>Traguardi per lo sviluppo delle competenze</w:t>
            </w:r>
          </w:p>
        </w:tc>
        <w:tc>
          <w:tcPr>
            <w:tcW w:w="5820" w:type="dxa"/>
          </w:tcPr>
          <w:p w:rsidR="002F3428" w:rsidRPr="002F3428" w:rsidRDefault="002F3428" w:rsidP="00AB1E92">
            <w:pPr>
              <w:pStyle w:val="TableParagraph"/>
              <w:spacing w:before="116"/>
              <w:ind w:left="97"/>
              <w:rPr>
                <w:rFonts w:ascii="Arial"/>
                <w:sz w:val="18"/>
              </w:rPr>
            </w:pP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Obiettivi</w:t>
            </w:r>
            <w:proofErr w:type="spellEnd"/>
            <w:r w:rsidRPr="00D91DBA">
              <w:rPr>
                <w:rFonts w:ascii="Arial"/>
                <w:i/>
                <w:sz w:val="20"/>
                <w:lang w:val="it-IT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di</w:t>
            </w:r>
            <w:proofErr w:type="spellEnd"/>
            <w:r w:rsidRPr="00D91DBA">
              <w:rPr>
                <w:rFonts w:ascii="Arial"/>
                <w:i/>
                <w:sz w:val="20"/>
                <w:lang w:val="it-IT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apprendimento</w:t>
            </w:r>
            <w:proofErr w:type="spellEnd"/>
          </w:p>
        </w:tc>
      </w:tr>
      <w:tr w:rsidR="002F3428" w:rsidRPr="002F3428" w:rsidTr="00AB1E92">
        <w:trPr>
          <w:trHeight w:val="1186"/>
        </w:trPr>
        <w:tc>
          <w:tcPr>
            <w:tcW w:w="2055" w:type="dxa"/>
            <w:tcBorders>
              <w:bottom w:val="nil"/>
            </w:tcBorders>
          </w:tcPr>
          <w:p w:rsidR="002F3428" w:rsidRPr="002F3428" w:rsidRDefault="002F3428" w:rsidP="00AB1E92">
            <w:pPr>
              <w:pStyle w:val="TableParagraph"/>
              <w:spacing w:before="106" w:line="288" w:lineRule="auto"/>
              <w:ind w:left="97" w:right="723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Competenza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alfabetica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funzionale</w:t>
            </w:r>
            <w:proofErr w:type="spellEnd"/>
          </w:p>
        </w:tc>
        <w:tc>
          <w:tcPr>
            <w:tcW w:w="4920" w:type="dxa"/>
            <w:vMerge w:val="restart"/>
          </w:tcPr>
          <w:p w:rsidR="002F3428" w:rsidRPr="002F3428" w:rsidRDefault="002F3428" w:rsidP="00AB1E92">
            <w:pPr>
              <w:pStyle w:val="TableParagraph"/>
              <w:spacing w:before="106"/>
              <w:ind w:left="9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L’alunna</w:t>
            </w:r>
            <w:proofErr w:type="spellEnd"/>
            <w:r w:rsidRPr="002F3428">
              <w:rPr>
                <w:sz w:val="24"/>
              </w:rPr>
              <w:t>/o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53" w:line="288" w:lineRule="auto"/>
              <w:ind w:right="247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Riconosce i principi fondamentali della carta costituzionale e la relazione con </w:t>
            </w:r>
            <w:r w:rsidRPr="002F3428">
              <w:rPr>
                <w:spacing w:val="-9"/>
                <w:sz w:val="24"/>
                <w:lang w:val="it-IT"/>
              </w:rPr>
              <w:t xml:space="preserve">la </w:t>
            </w:r>
            <w:r w:rsidRPr="002F3428">
              <w:rPr>
                <w:sz w:val="24"/>
                <w:lang w:val="it-IT"/>
              </w:rPr>
              <w:t>vita sociale e politica del nostro Paese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47" w:lineRule="auto"/>
              <w:ind w:right="118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Comprende il ruolo e il </w:t>
            </w:r>
            <w:r w:rsidRPr="002F3428">
              <w:rPr>
                <w:spacing w:val="-3"/>
                <w:sz w:val="24"/>
                <w:lang w:val="it-IT"/>
              </w:rPr>
              <w:t xml:space="preserve">valore </w:t>
            </w:r>
            <w:r w:rsidRPr="002F3428">
              <w:rPr>
                <w:sz w:val="24"/>
                <w:lang w:val="it-IT"/>
              </w:rPr>
              <w:t>dell’Unione Europea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47" w:lineRule="auto"/>
              <w:ind w:right="199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Comprende anche attraverso lo studio </w:t>
            </w:r>
            <w:r w:rsidRPr="002F3428">
              <w:rPr>
                <w:spacing w:val="-9"/>
                <w:sz w:val="24"/>
                <w:lang w:val="it-IT"/>
              </w:rPr>
              <w:t xml:space="preserve">di </w:t>
            </w:r>
            <w:r w:rsidRPr="002F3428">
              <w:rPr>
                <w:sz w:val="24"/>
                <w:lang w:val="it-IT"/>
              </w:rPr>
              <w:t>articoli significativi della Costituzione</w:t>
            </w:r>
          </w:p>
          <w:p w:rsidR="002F3428" w:rsidRPr="002F3428" w:rsidRDefault="002F3428" w:rsidP="00AB1E92">
            <w:pPr>
              <w:pStyle w:val="TableParagraph"/>
              <w:spacing w:line="247" w:lineRule="auto"/>
              <w:ind w:right="562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Italiana, temi e norme di convivenza civile e democratica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line="247" w:lineRule="auto"/>
              <w:ind w:right="533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Individua le caratteristiche essenziali delle norme europee e riconoscere le opportunità da esse</w:t>
            </w:r>
            <w:r w:rsidRPr="002F3428">
              <w:rPr>
                <w:spacing w:val="-1"/>
                <w:sz w:val="24"/>
                <w:lang w:val="it-IT"/>
              </w:rPr>
              <w:t xml:space="preserve"> </w:t>
            </w:r>
            <w:r w:rsidRPr="002F3428">
              <w:rPr>
                <w:sz w:val="24"/>
                <w:lang w:val="it-IT"/>
              </w:rPr>
              <w:t>offerte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hanging="361"/>
              <w:jc w:val="both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Adotta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nella</w:t>
            </w:r>
            <w:proofErr w:type="spellEnd"/>
            <w:r w:rsidRPr="002F3428">
              <w:rPr>
                <w:sz w:val="24"/>
              </w:rPr>
              <w:t xml:space="preserve"> vita </w:t>
            </w:r>
            <w:proofErr w:type="spellStart"/>
            <w:r w:rsidRPr="002F3428">
              <w:rPr>
                <w:sz w:val="24"/>
              </w:rPr>
              <w:t>quotidiana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8" w:line="247" w:lineRule="auto"/>
              <w:ind w:right="220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comportamenti responsabili per la tutela e il rispetto dell’ambiente e delle risorse naturali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1"/>
              <w:ind w:hanging="361"/>
              <w:jc w:val="both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Conosce</w:t>
            </w:r>
            <w:proofErr w:type="spellEnd"/>
            <w:r w:rsidRPr="002F3428">
              <w:rPr>
                <w:sz w:val="24"/>
              </w:rPr>
              <w:t xml:space="preserve"> le </w:t>
            </w:r>
            <w:proofErr w:type="spellStart"/>
            <w:r w:rsidRPr="002F3428">
              <w:rPr>
                <w:sz w:val="24"/>
              </w:rPr>
              <w:t>principali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problematiche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9" w:line="247" w:lineRule="auto"/>
              <w:ind w:right="13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relative all’integrazione e alla tutela dei diritti umani e alla promozione delle pari opportunità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before="1" w:line="247" w:lineRule="auto"/>
              <w:ind w:right="10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È consapevole che la convivenza civile </w:t>
            </w:r>
            <w:r w:rsidRPr="002F3428">
              <w:rPr>
                <w:spacing w:val="-9"/>
                <w:sz w:val="24"/>
                <w:lang w:val="it-IT"/>
              </w:rPr>
              <w:t xml:space="preserve">si </w:t>
            </w:r>
            <w:r w:rsidRPr="002F3428">
              <w:rPr>
                <w:sz w:val="24"/>
                <w:lang w:val="it-IT"/>
              </w:rPr>
              <w:t>fonda su un sistema di diritti e doveri</w:t>
            </w:r>
          </w:p>
        </w:tc>
        <w:tc>
          <w:tcPr>
            <w:tcW w:w="5820" w:type="dxa"/>
            <w:vMerge w:val="restart"/>
          </w:tcPr>
          <w:p w:rsidR="002F3428" w:rsidRPr="002F3428" w:rsidRDefault="002F3428" w:rsidP="00AB1E92">
            <w:pPr>
              <w:pStyle w:val="TableParagraph"/>
              <w:spacing w:before="11"/>
              <w:ind w:left="0"/>
              <w:rPr>
                <w:sz w:val="29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1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le diverse forme di governo con un’attenzione specifica alla realtà del nostro</w:t>
            </w:r>
            <w:r w:rsidRPr="002F3428">
              <w:rPr>
                <w:spacing w:val="2"/>
                <w:sz w:val="24"/>
                <w:lang w:val="it-IT"/>
              </w:rPr>
              <w:t xml:space="preserve"> </w:t>
            </w:r>
            <w:r w:rsidRPr="002F3428">
              <w:rPr>
                <w:spacing w:val="-4"/>
                <w:sz w:val="24"/>
                <w:lang w:val="it-IT"/>
              </w:rPr>
              <w:t>paese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e comprendere le libertà costituzionali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53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e comprendere le fonti del diritto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53" w:line="288" w:lineRule="auto"/>
              <w:ind w:right="15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il principio di divisione dei poteri </w:t>
            </w:r>
            <w:r w:rsidRPr="002F3428">
              <w:rPr>
                <w:spacing w:val="-4"/>
                <w:sz w:val="24"/>
                <w:lang w:val="it-IT"/>
              </w:rPr>
              <w:t xml:space="preserve">dello </w:t>
            </w:r>
            <w:r w:rsidRPr="002F3428">
              <w:rPr>
                <w:sz w:val="24"/>
                <w:lang w:val="it-IT"/>
              </w:rPr>
              <w:t>Stato e la sua funzione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234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e comprendere i principi </w:t>
            </w:r>
            <w:r w:rsidRPr="002F3428">
              <w:rPr>
                <w:spacing w:val="-2"/>
                <w:sz w:val="24"/>
                <w:lang w:val="it-IT"/>
              </w:rPr>
              <w:t xml:space="preserve">fondamentali </w:t>
            </w:r>
            <w:r w:rsidRPr="002F3428">
              <w:rPr>
                <w:sz w:val="24"/>
                <w:lang w:val="it-IT"/>
              </w:rPr>
              <w:t>della Dichiarazione universale dei Diritti Umani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104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le principali tappe di </w:t>
            </w:r>
            <w:r w:rsidRPr="002F3428">
              <w:rPr>
                <w:spacing w:val="-3"/>
                <w:sz w:val="24"/>
                <w:lang w:val="it-IT"/>
              </w:rPr>
              <w:t xml:space="preserve">sviluppo </w:t>
            </w:r>
            <w:r w:rsidRPr="002F3428">
              <w:rPr>
                <w:sz w:val="24"/>
                <w:lang w:val="it-IT"/>
              </w:rPr>
              <w:t>dell’Unione Europea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14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l’organizzazione politica ed economica della UE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88" w:lineRule="auto"/>
              <w:ind w:right="53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le principali istituzioni dell’Unione Europea e il rapporto tra esse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la Carta dei diritti dell’UE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39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norme che favoriscano forme di</w:t>
            </w:r>
          </w:p>
          <w:p w:rsidR="002F3428" w:rsidRPr="002F3428" w:rsidRDefault="002F3428" w:rsidP="00AB1E92">
            <w:pPr>
              <w:pStyle w:val="TableParagraph"/>
              <w:spacing w:before="54" w:line="288" w:lineRule="auto"/>
              <w:ind w:right="466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cooperazione e di solidarietà e promuovano, in modo attivo, il prendersi cura di se stessi, degli altri e dell’ambiente</w:t>
            </w:r>
          </w:p>
        </w:tc>
      </w:tr>
      <w:tr w:rsidR="002F3428" w:rsidRPr="002F3428" w:rsidTr="00AB1E92">
        <w:trPr>
          <w:trHeight w:val="885"/>
        </w:trPr>
        <w:tc>
          <w:tcPr>
            <w:tcW w:w="2055" w:type="dxa"/>
            <w:tcBorders>
              <w:top w:val="nil"/>
              <w:bottom w:val="nil"/>
            </w:tcBorders>
          </w:tcPr>
          <w:p w:rsidR="002F3428" w:rsidRPr="002F3428" w:rsidRDefault="002F3428" w:rsidP="00AB1E92">
            <w:pPr>
              <w:pStyle w:val="TableParagraph"/>
              <w:spacing w:before="134" w:line="288" w:lineRule="auto"/>
              <w:ind w:left="97" w:right="416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Competenza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multilinguistica</w:t>
            </w:r>
            <w:proofErr w:type="spellEnd"/>
          </w:p>
        </w:tc>
        <w:tc>
          <w:tcPr>
            <w:tcW w:w="49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</w:rPr>
            </w:pPr>
          </w:p>
        </w:tc>
      </w:tr>
      <w:tr w:rsidR="002F3428" w:rsidRPr="002F3428" w:rsidTr="00AB1E92">
        <w:trPr>
          <w:trHeight w:val="1875"/>
        </w:trPr>
        <w:tc>
          <w:tcPr>
            <w:tcW w:w="2055" w:type="dxa"/>
            <w:tcBorders>
              <w:top w:val="nil"/>
              <w:bottom w:val="nil"/>
            </w:tcBorders>
          </w:tcPr>
          <w:p w:rsidR="002F3428" w:rsidRPr="002F3428" w:rsidRDefault="002F3428" w:rsidP="00AB1E92">
            <w:pPr>
              <w:pStyle w:val="TableParagraph"/>
              <w:spacing w:before="134" w:line="288" w:lineRule="auto"/>
              <w:ind w:left="97" w:right="53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matematica e competenza in</w:t>
            </w: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scienze, tecnologie e ingegneria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  <w:lang w:val="it-IT"/>
              </w:rPr>
            </w:pPr>
          </w:p>
        </w:tc>
      </w:tr>
      <w:tr w:rsidR="002F3428" w:rsidRPr="002F3428" w:rsidTr="00AB1E92">
        <w:trPr>
          <w:trHeight w:val="885"/>
        </w:trPr>
        <w:tc>
          <w:tcPr>
            <w:tcW w:w="2055" w:type="dxa"/>
            <w:tcBorders>
              <w:top w:val="nil"/>
              <w:bottom w:val="nil"/>
            </w:tcBorders>
          </w:tcPr>
          <w:p w:rsidR="002F3428" w:rsidRPr="002F3428" w:rsidRDefault="002F3428" w:rsidP="00AB1E92">
            <w:pPr>
              <w:pStyle w:val="TableParagraph"/>
              <w:spacing w:before="134" w:line="288" w:lineRule="auto"/>
              <w:ind w:left="97" w:right="723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Competenza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digitale</w:t>
            </w:r>
            <w:proofErr w:type="spellEnd"/>
          </w:p>
        </w:tc>
        <w:tc>
          <w:tcPr>
            <w:tcW w:w="49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</w:rPr>
            </w:pPr>
          </w:p>
        </w:tc>
      </w:tr>
      <w:tr w:rsidR="002F3428" w:rsidRPr="002F3428" w:rsidTr="00AB1E92">
        <w:trPr>
          <w:trHeight w:val="2128"/>
        </w:trPr>
        <w:tc>
          <w:tcPr>
            <w:tcW w:w="2055" w:type="dxa"/>
            <w:tcBorders>
              <w:top w:val="nil"/>
            </w:tcBorders>
          </w:tcPr>
          <w:p w:rsidR="002F3428" w:rsidRPr="002F3428" w:rsidRDefault="002F3428" w:rsidP="00AB1E92">
            <w:pPr>
              <w:pStyle w:val="TableParagraph"/>
              <w:spacing w:before="134" w:line="288" w:lineRule="auto"/>
              <w:ind w:left="97" w:right="21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personale, sociale e capacità di imparare a imparare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820" w:type="dxa"/>
            <w:vMerge/>
            <w:tcBorders>
              <w:top w:val="nil"/>
            </w:tcBorders>
          </w:tcPr>
          <w:p w:rsidR="002F3428" w:rsidRPr="002F3428" w:rsidRDefault="002F3428" w:rsidP="00AB1E92">
            <w:pPr>
              <w:rPr>
                <w:sz w:val="2"/>
                <w:szCs w:val="2"/>
                <w:lang w:val="it-IT"/>
              </w:rPr>
            </w:pPr>
          </w:p>
        </w:tc>
      </w:tr>
    </w:tbl>
    <w:p w:rsidR="002F3428" w:rsidRPr="002F3428" w:rsidRDefault="002F3428" w:rsidP="002F3428">
      <w:pPr>
        <w:rPr>
          <w:sz w:val="2"/>
          <w:szCs w:val="2"/>
        </w:rPr>
        <w:sectPr w:rsidR="002F3428" w:rsidRPr="002F3428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2F3428" w:rsidRPr="002F3428" w:rsidRDefault="002F3428" w:rsidP="002F3428">
      <w:pPr>
        <w:pStyle w:val="Corpodeltesto"/>
        <w:spacing w:before="9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5"/>
        <w:gridCol w:w="4920"/>
        <w:gridCol w:w="5820"/>
      </w:tblGrid>
      <w:tr w:rsidR="002F3428" w:rsidRPr="002F3428" w:rsidTr="00AB1E92">
        <w:trPr>
          <w:trHeight w:val="7740"/>
        </w:trPr>
        <w:tc>
          <w:tcPr>
            <w:tcW w:w="2055" w:type="dxa"/>
          </w:tcPr>
          <w:p w:rsidR="002F3428" w:rsidRPr="002F3428" w:rsidRDefault="002F3428" w:rsidP="00AB1E92">
            <w:pPr>
              <w:pStyle w:val="TableParagraph"/>
              <w:spacing w:before="106" w:line="288" w:lineRule="auto"/>
              <w:ind w:left="97" w:right="47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in materia di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cittadinanza</w:t>
            </w:r>
          </w:p>
          <w:p w:rsidR="002F3428" w:rsidRPr="002F3428" w:rsidRDefault="002F3428" w:rsidP="00AB1E92">
            <w:pPr>
              <w:pStyle w:val="TableParagraph"/>
              <w:spacing w:before="6"/>
              <w:ind w:left="0"/>
              <w:rPr>
                <w:sz w:val="25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44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imprenditoriale</w:t>
            </w:r>
          </w:p>
          <w:p w:rsidR="002F3428" w:rsidRPr="002F3428" w:rsidRDefault="002F3428" w:rsidP="00AB1E92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47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in materia di</w:t>
            </w: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13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consapevolezza ed espressione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culturali</w:t>
            </w:r>
            <w:proofErr w:type="spellEnd"/>
          </w:p>
        </w:tc>
        <w:tc>
          <w:tcPr>
            <w:tcW w:w="4920" w:type="dxa"/>
          </w:tcPr>
          <w:p w:rsidR="002F3428" w:rsidRPr="002F3428" w:rsidRDefault="002F3428" w:rsidP="00AB1E92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105" w:line="247" w:lineRule="auto"/>
              <w:ind w:right="34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Riconosce la dimensione europea </w:t>
            </w:r>
            <w:r w:rsidRPr="002F3428">
              <w:rPr>
                <w:spacing w:val="-4"/>
                <w:sz w:val="24"/>
                <w:lang w:val="it-IT"/>
              </w:rPr>
              <w:t xml:space="preserve">della </w:t>
            </w:r>
            <w:r w:rsidRPr="002F3428">
              <w:rPr>
                <w:sz w:val="24"/>
                <w:lang w:val="it-IT"/>
              </w:rPr>
              <w:t>cittadinanza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47" w:lineRule="auto"/>
              <w:ind w:right="46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Possiede una certa consapevolezza dell’identità digitale come valore individuale e collettivo da</w:t>
            </w:r>
            <w:r w:rsidRPr="002F3428">
              <w:rPr>
                <w:spacing w:val="-16"/>
                <w:sz w:val="24"/>
                <w:lang w:val="it-IT"/>
              </w:rPr>
              <w:t xml:space="preserve"> </w:t>
            </w:r>
            <w:r w:rsidRPr="002F3428">
              <w:rPr>
                <w:sz w:val="24"/>
                <w:lang w:val="it-IT"/>
              </w:rPr>
              <w:t>preservare.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1" w:line="247" w:lineRule="auto"/>
              <w:ind w:right="57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È in grado di argomentare</w:t>
            </w:r>
            <w:r w:rsidRPr="002F3428">
              <w:rPr>
                <w:spacing w:val="-20"/>
                <w:sz w:val="24"/>
                <w:lang w:val="it-IT"/>
              </w:rPr>
              <w:t xml:space="preserve"> </w:t>
            </w:r>
            <w:r w:rsidRPr="002F3428">
              <w:rPr>
                <w:sz w:val="24"/>
                <w:lang w:val="it-IT"/>
              </w:rPr>
              <w:t>attraverso diversi sistemi di comunicazione.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1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E’ in grado di costruire e condividere</w:t>
            </w:r>
          </w:p>
          <w:p w:rsidR="002F3428" w:rsidRPr="002F3428" w:rsidRDefault="002F3428" w:rsidP="00AB1E92">
            <w:pPr>
              <w:pStyle w:val="TableParagraph"/>
              <w:spacing w:before="9" w:line="247" w:lineRule="auto"/>
              <w:ind w:right="209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contenuti di conoscenza con alcune web </w:t>
            </w:r>
            <w:proofErr w:type="spellStart"/>
            <w:r w:rsidRPr="002F3428">
              <w:rPr>
                <w:sz w:val="24"/>
                <w:lang w:val="it-IT"/>
              </w:rPr>
              <w:t>apps</w:t>
            </w:r>
            <w:proofErr w:type="spellEnd"/>
            <w:r w:rsidRPr="002F3428">
              <w:rPr>
                <w:sz w:val="24"/>
                <w:lang w:val="it-IT"/>
              </w:rPr>
              <w:t>.</w:t>
            </w:r>
          </w:p>
        </w:tc>
        <w:tc>
          <w:tcPr>
            <w:tcW w:w="5820" w:type="dxa"/>
          </w:tcPr>
          <w:p w:rsidR="002F3428" w:rsidRPr="002F3428" w:rsidRDefault="002F3428" w:rsidP="00AB1E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before="105" w:line="288" w:lineRule="auto"/>
              <w:ind w:right="38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i diversi modelli istituzionali, l’organizzazione sociale e le principali relazioni tra </w:t>
            </w:r>
            <w:proofErr w:type="spellStart"/>
            <w:r w:rsidRPr="002F3428">
              <w:rPr>
                <w:sz w:val="24"/>
                <w:lang w:val="it-IT"/>
              </w:rPr>
              <w:t>persona-famiglia-società-</w:t>
            </w:r>
            <w:proofErr w:type="spellEnd"/>
            <w:r w:rsidRPr="002F3428">
              <w:rPr>
                <w:sz w:val="24"/>
                <w:lang w:val="it-IT"/>
              </w:rPr>
              <w:t xml:space="preserve"> Stato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88" w:lineRule="auto"/>
              <w:ind w:right="74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Comprendere come tutelare il paesaggio e </w:t>
            </w:r>
            <w:r w:rsidRPr="002F3428">
              <w:rPr>
                <w:spacing w:val="-9"/>
                <w:sz w:val="24"/>
                <w:lang w:val="it-IT"/>
              </w:rPr>
              <w:t xml:space="preserve">il </w:t>
            </w:r>
            <w:r w:rsidRPr="002F3428">
              <w:rPr>
                <w:sz w:val="24"/>
                <w:lang w:val="it-IT"/>
              </w:rPr>
              <w:t>patrimonio storico-artistico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88" w:lineRule="auto"/>
              <w:ind w:right="48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Educare alla salute, con particolare riferimento all’educazione alimentare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il significato della termine copyright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before="45" w:line="288" w:lineRule="auto"/>
              <w:ind w:right="112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il significato di CC (Creative </w:t>
            </w:r>
            <w:proofErr w:type="spellStart"/>
            <w:r w:rsidRPr="002F3428">
              <w:rPr>
                <w:sz w:val="24"/>
                <w:lang w:val="it-IT"/>
              </w:rPr>
              <w:t>Commons</w:t>
            </w:r>
            <w:proofErr w:type="spellEnd"/>
            <w:r w:rsidRPr="002F3428">
              <w:rPr>
                <w:sz w:val="24"/>
                <w:lang w:val="it-IT"/>
              </w:rPr>
              <w:t>)</w:t>
            </w:r>
          </w:p>
        </w:tc>
      </w:tr>
    </w:tbl>
    <w:p w:rsidR="002F3428" w:rsidRPr="002F3428" w:rsidRDefault="002F3428" w:rsidP="002F3428">
      <w:pPr>
        <w:spacing w:line="288" w:lineRule="auto"/>
        <w:rPr>
          <w:sz w:val="24"/>
        </w:rPr>
        <w:sectPr w:rsidR="002F3428" w:rsidRPr="002F3428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2F3428" w:rsidRPr="002F3428" w:rsidRDefault="002F3428" w:rsidP="002F3428">
      <w:pPr>
        <w:pStyle w:val="Corpodeltesto"/>
        <w:spacing w:before="1"/>
        <w:rPr>
          <w:sz w:val="20"/>
        </w:rPr>
      </w:pPr>
    </w:p>
    <w:p w:rsidR="002F3428" w:rsidRPr="00D91DBA" w:rsidRDefault="002F3428" w:rsidP="002F3428">
      <w:pPr>
        <w:spacing w:before="90"/>
        <w:ind w:left="220"/>
        <w:rPr>
          <w:b/>
          <w:sz w:val="24"/>
        </w:rPr>
      </w:pPr>
      <w:r w:rsidRPr="00D91DBA">
        <w:rPr>
          <w:b/>
          <w:sz w:val="24"/>
        </w:rPr>
        <w:t>CLASSI TERZE</w:t>
      </w:r>
    </w:p>
    <w:p w:rsidR="002F3428" w:rsidRPr="002F3428" w:rsidRDefault="002F3428" w:rsidP="002F3428">
      <w:pPr>
        <w:pStyle w:val="Corpodeltesto"/>
        <w:rPr>
          <w:sz w:val="20"/>
        </w:rPr>
      </w:pPr>
    </w:p>
    <w:p w:rsidR="002F3428" w:rsidRPr="002F3428" w:rsidRDefault="002F3428" w:rsidP="002F3428">
      <w:pPr>
        <w:pStyle w:val="Corpodeltesto"/>
        <w:spacing w:before="2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5"/>
        <w:gridCol w:w="4920"/>
        <w:gridCol w:w="5820"/>
      </w:tblGrid>
      <w:tr w:rsidR="002F3428" w:rsidRPr="002F3428" w:rsidTr="00AB1E92">
        <w:trPr>
          <w:trHeight w:val="705"/>
        </w:trPr>
        <w:tc>
          <w:tcPr>
            <w:tcW w:w="2055" w:type="dxa"/>
          </w:tcPr>
          <w:p w:rsidR="002F3428" w:rsidRPr="002F3428" w:rsidRDefault="002F3428" w:rsidP="00AB1E92">
            <w:pPr>
              <w:pStyle w:val="TableParagraph"/>
              <w:spacing w:before="116"/>
              <w:ind w:left="97"/>
              <w:rPr>
                <w:rFonts w:ascii="Arial"/>
                <w:sz w:val="18"/>
              </w:rPr>
            </w:pP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Competenze</w:t>
            </w:r>
            <w:proofErr w:type="spellEnd"/>
            <w:r w:rsidRPr="00D91DBA">
              <w:rPr>
                <w:rFonts w:ascii="Arial"/>
                <w:i/>
                <w:sz w:val="20"/>
                <w:lang w:val="it-IT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chiave</w:t>
            </w:r>
            <w:proofErr w:type="spellEnd"/>
          </w:p>
        </w:tc>
        <w:tc>
          <w:tcPr>
            <w:tcW w:w="4920" w:type="dxa"/>
          </w:tcPr>
          <w:p w:rsidR="002F3428" w:rsidRPr="00D91DBA" w:rsidRDefault="002F3428" w:rsidP="00AB1E92">
            <w:pPr>
              <w:pStyle w:val="TableParagraph"/>
              <w:spacing w:before="116"/>
              <w:ind w:left="97"/>
              <w:rPr>
                <w:rFonts w:ascii="Arial"/>
                <w:i/>
                <w:sz w:val="20"/>
                <w:lang w:val="it-IT"/>
              </w:rPr>
            </w:pPr>
            <w:r w:rsidRPr="00D91DBA">
              <w:rPr>
                <w:rFonts w:ascii="Arial"/>
                <w:i/>
                <w:sz w:val="20"/>
                <w:lang w:val="it-IT"/>
              </w:rPr>
              <w:t>Traguardi per lo sviluppo delle competenze</w:t>
            </w:r>
          </w:p>
        </w:tc>
        <w:tc>
          <w:tcPr>
            <w:tcW w:w="5820" w:type="dxa"/>
          </w:tcPr>
          <w:p w:rsidR="002F3428" w:rsidRPr="00D91DBA" w:rsidRDefault="002F3428" w:rsidP="00AB1E92">
            <w:pPr>
              <w:pStyle w:val="TableParagraph"/>
              <w:spacing w:before="116"/>
              <w:ind w:left="97"/>
              <w:rPr>
                <w:rFonts w:ascii="Arial"/>
                <w:i/>
                <w:sz w:val="20"/>
                <w:lang w:val="it-IT"/>
              </w:rPr>
            </w:pP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Obiettivi</w:t>
            </w:r>
            <w:proofErr w:type="spellEnd"/>
            <w:r w:rsidRPr="00D91DBA">
              <w:rPr>
                <w:rFonts w:ascii="Arial"/>
                <w:i/>
                <w:sz w:val="20"/>
                <w:lang w:val="it-IT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di</w:t>
            </w:r>
            <w:proofErr w:type="spellEnd"/>
            <w:r w:rsidRPr="00D91DBA">
              <w:rPr>
                <w:rFonts w:ascii="Arial"/>
                <w:i/>
                <w:sz w:val="20"/>
                <w:lang w:val="it-IT"/>
              </w:rPr>
              <w:t xml:space="preserve"> </w:t>
            </w:r>
            <w:proofErr w:type="spellStart"/>
            <w:r w:rsidRPr="00D91DBA">
              <w:rPr>
                <w:rFonts w:ascii="Arial"/>
                <w:i/>
                <w:sz w:val="20"/>
                <w:lang w:val="it-IT"/>
              </w:rPr>
              <w:t>apprendimento</w:t>
            </w:r>
            <w:proofErr w:type="spellEnd"/>
          </w:p>
        </w:tc>
      </w:tr>
      <w:tr w:rsidR="002F3428" w:rsidRPr="002F3428" w:rsidTr="00AB1E92">
        <w:trPr>
          <w:trHeight w:val="7350"/>
        </w:trPr>
        <w:tc>
          <w:tcPr>
            <w:tcW w:w="2055" w:type="dxa"/>
          </w:tcPr>
          <w:p w:rsidR="002F3428" w:rsidRPr="002F3428" w:rsidRDefault="002F3428" w:rsidP="00AB1E92">
            <w:pPr>
              <w:pStyle w:val="TableParagraph"/>
              <w:spacing w:before="106" w:line="288" w:lineRule="auto"/>
              <w:ind w:left="97" w:right="72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alfabetica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funzionale</w:t>
            </w:r>
          </w:p>
          <w:p w:rsidR="002F3428" w:rsidRPr="002F3428" w:rsidRDefault="002F3428" w:rsidP="00AB1E92">
            <w:pPr>
              <w:pStyle w:val="TableParagraph"/>
              <w:spacing w:before="6"/>
              <w:ind w:left="0"/>
              <w:rPr>
                <w:sz w:val="25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41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Competenza </w:t>
            </w:r>
            <w:proofErr w:type="spellStart"/>
            <w:r w:rsidRPr="002F3428">
              <w:rPr>
                <w:sz w:val="24"/>
                <w:lang w:val="it-IT"/>
              </w:rPr>
              <w:t>multilinguistica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53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matematica e competenza in</w:t>
            </w: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scienze, tecnologie e ingegneria</w:t>
            </w:r>
          </w:p>
          <w:p w:rsidR="002F3428" w:rsidRPr="002F3428" w:rsidRDefault="002F3428" w:rsidP="00AB1E92">
            <w:pPr>
              <w:pStyle w:val="TableParagraph"/>
              <w:spacing w:before="4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72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digitale</w:t>
            </w:r>
          </w:p>
          <w:p w:rsidR="002F3428" w:rsidRPr="002F3428" w:rsidRDefault="002F3428" w:rsidP="00AB1E92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21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personale, sociale e capacità di imparare a imparare</w:t>
            </w:r>
          </w:p>
        </w:tc>
        <w:tc>
          <w:tcPr>
            <w:tcW w:w="4920" w:type="dxa"/>
          </w:tcPr>
          <w:p w:rsidR="002F3428" w:rsidRPr="002F3428" w:rsidRDefault="002F3428" w:rsidP="00AB1E92">
            <w:pPr>
              <w:pStyle w:val="TableParagraph"/>
              <w:spacing w:before="106"/>
              <w:ind w:left="9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L’alunna</w:t>
            </w:r>
            <w:proofErr w:type="spellEnd"/>
            <w:r w:rsidRPr="002F3428">
              <w:rPr>
                <w:sz w:val="24"/>
              </w:rPr>
              <w:t>/o: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53" w:line="288" w:lineRule="auto"/>
              <w:ind w:right="40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Acquisisce consapevolezza dell’incidenza della Costituzione </w:t>
            </w:r>
            <w:r w:rsidRPr="002F3428">
              <w:rPr>
                <w:spacing w:val="-4"/>
                <w:sz w:val="24"/>
                <w:lang w:val="it-IT"/>
              </w:rPr>
              <w:t xml:space="preserve">nella </w:t>
            </w:r>
            <w:r w:rsidRPr="002F3428">
              <w:rPr>
                <w:sz w:val="24"/>
                <w:lang w:val="it-IT"/>
              </w:rPr>
              <w:t>storia della Repubblica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Conosce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i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principi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costituzionali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54" w:line="288" w:lineRule="auto"/>
              <w:ind w:right="207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fondamentali della carta costituzionale e la relazione con la vita sociale e politica del nostro paese;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</w:tabs>
              <w:spacing w:line="288" w:lineRule="auto"/>
              <w:ind w:right="233"/>
              <w:jc w:val="both"/>
              <w:rPr>
                <w:sz w:val="24"/>
                <w:lang w:val="it-IT"/>
              </w:rPr>
            </w:pPr>
            <w:r w:rsidRPr="002F3428">
              <w:rPr>
                <w:lang w:val="it-IT"/>
              </w:rPr>
              <w:tab/>
            </w:r>
            <w:r w:rsidRPr="002F3428">
              <w:rPr>
                <w:sz w:val="24"/>
                <w:lang w:val="it-IT"/>
              </w:rPr>
              <w:t xml:space="preserve">Riconosce nella realtà sociale e </w:t>
            </w:r>
            <w:r w:rsidRPr="002F3428">
              <w:rPr>
                <w:spacing w:val="-3"/>
                <w:sz w:val="24"/>
                <w:lang w:val="it-IT"/>
              </w:rPr>
              <w:t xml:space="preserve">politica </w:t>
            </w:r>
            <w:r w:rsidRPr="002F3428">
              <w:rPr>
                <w:sz w:val="24"/>
                <w:lang w:val="it-IT"/>
              </w:rPr>
              <w:t>le declinazioni dei concetti di</w:t>
            </w:r>
          </w:p>
          <w:p w:rsidR="002F3428" w:rsidRPr="002F3428" w:rsidRDefault="002F3428" w:rsidP="00AB1E92">
            <w:pPr>
              <w:pStyle w:val="TableParagraph"/>
              <w:tabs>
                <w:tab w:val="left" w:pos="3697"/>
              </w:tabs>
              <w:spacing w:line="288" w:lineRule="auto"/>
              <w:ind w:right="19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Democrazia, Repubblica e il legame </w:t>
            </w:r>
            <w:r w:rsidRPr="002F3428">
              <w:rPr>
                <w:spacing w:val="-6"/>
                <w:sz w:val="24"/>
                <w:lang w:val="it-IT"/>
              </w:rPr>
              <w:t xml:space="preserve">con </w:t>
            </w:r>
            <w:r w:rsidRPr="002F3428">
              <w:rPr>
                <w:sz w:val="24"/>
                <w:lang w:val="it-IT"/>
              </w:rPr>
              <w:t>gli Organi Costituzionali</w:t>
            </w:r>
            <w:r w:rsidRPr="002F3428">
              <w:rPr>
                <w:sz w:val="24"/>
                <w:lang w:val="it-IT"/>
              </w:rPr>
              <w:tab/>
              <w:t>della Repubblica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line="247" w:lineRule="auto"/>
              <w:ind w:right="206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Comprende il ruolo delle organizzazioni internazionali e dei principali organismi di cooperazione internazionale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61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 e fa proprie le norme di</w:t>
            </w:r>
          </w:p>
          <w:p w:rsidR="002F3428" w:rsidRPr="002F3428" w:rsidRDefault="002F3428" w:rsidP="00AB1E92">
            <w:pPr>
              <w:pStyle w:val="TableParagraph"/>
              <w:spacing w:line="247" w:lineRule="auto"/>
              <w:ind w:right="153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comportamenti consapevolmente </w:t>
            </w:r>
            <w:r w:rsidRPr="002F3428">
              <w:rPr>
                <w:spacing w:val="-3"/>
                <w:sz w:val="24"/>
                <w:lang w:val="it-IT"/>
              </w:rPr>
              <w:t xml:space="preserve">corretti </w:t>
            </w:r>
            <w:r w:rsidRPr="002F3428">
              <w:rPr>
                <w:sz w:val="24"/>
                <w:lang w:val="it-IT"/>
              </w:rPr>
              <w:t>e responsabili di cittadinanza attiva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61"/>
              <w:jc w:val="both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Adotta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nella</w:t>
            </w:r>
            <w:proofErr w:type="spellEnd"/>
            <w:r w:rsidRPr="002F3428">
              <w:rPr>
                <w:sz w:val="24"/>
              </w:rPr>
              <w:t xml:space="preserve"> vita </w:t>
            </w:r>
            <w:proofErr w:type="spellStart"/>
            <w:r w:rsidRPr="002F3428">
              <w:rPr>
                <w:sz w:val="24"/>
              </w:rPr>
              <w:t>quotidiana</w:t>
            </w:r>
            <w:proofErr w:type="spellEnd"/>
          </w:p>
          <w:p w:rsidR="002F3428" w:rsidRPr="002F3428" w:rsidRDefault="002F3428" w:rsidP="00AB1E92">
            <w:pPr>
              <w:pStyle w:val="TableParagraph"/>
              <w:spacing w:before="8" w:line="247" w:lineRule="auto"/>
              <w:ind w:right="220"/>
              <w:jc w:val="both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comportamenti responsabili per la tutela e il rispetto dell’ambiente e delle risorse naturali</w:t>
            </w:r>
          </w:p>
        </w:tc>
        <w:tc>
          <w:tcPr>
            <w:tcW w:w="5820" w:type="dxa"/>
          </w:tcPr>
          <w:p w:rsidR="002F3428" w:rsidRPr="002F3428" w:rsidRDefault="002F3428" w:rsidP="00AB1E92">
            <w:pPr>
              <w:pStyle w:val="TableParagraph"/>
              <w:spacing w:before="11"/>
              <w:ind w:left="0"/>
              <w:rPr>
                <w:sz w:val="29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8" w:lineRule="auto"/>
              <w:ind w:right="55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e comprendere il valore dell’ONU: Organismi e agenzie internazionali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8" w:lineRule="auto"/>
              <w:ind w:right="20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in modo sistematico la Costituzione della Repubblica Italiana, i principi </w:t>
            </w:r>
            <w:r w:rsidRPr="002F3428">
              <w:rPr>
                <w:spacing w:val="-2"/>
                <w:sz w:val="24"/>
                <w:lang w:val="it-IT"/>
              </w:rPr>
              <w:t xml:space="preserve">fondamentali, </w:t>
            </w:r>
            <w:r w:rsidRPr="002F3428">
              <w:rPr>
                <w:sz w:val="24"/>
                <w:lang w:val="it-IT"/>
              </w:rPr>
              <w:t>i diritti e i doveri.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8" w:lineRule="auto"/>
              <w:ind w:right="74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e comprendere le fonti del </w:t>
            </w:r>
            <w:r w:rsidRPr="002F3428">
              <w:rPr>
                <w:spacing w:val="-3"/>
                <w:sz w:val="24"/>
                <w:lang w:val="it-IT"/>
              </w:rPr>
              <w:t xml:space="preserve">diritto </w:t>
            </w:r>
            <w:r w:rsidRPr="002F3428">
              <w:rPr>
                <w:sz w:val="24"/>
                <w:lang w:val="it-IT"/>
              </w:rPr>
              <w:t>italiano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8" w:lineRule="auto"/>
              <w:ind w:right="21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Comprendere i processi da cui ha avuto origine </w:t>
            </w:r>
            <w:r w:rsidRPr="002F3428">
              <w:rPr>
                <w:spacing w:val="-9"/>
                <w:sz w:val="24"/>
                <w:lang w:val="it-IT"/>
              </w:rPr>
              <w:t xml:space="preserve">la </w:t>
            </w:r>
            <w:r w:rsidRPr="002F3428">
              <w:rPr>
                <w:sz w:val="24"/>
                <w:lang w:val="it-IT"/>
              </w:rPr>
              <w:t>Costituzione come sistema di valori condivisi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Trasmettere una cultura di contrasto alle mafie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42" w:line="288" w:lineRule="auto"/>
              <w:ind w:right="10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Acquisire il senso della legalità e lo sviluppo di un’etica della responsabilità, al fine di promuovere azioni finalizzate al miglioramento continuo del proprio contesto di vita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8" w:lineRule="auto"/>
              <w:ind w:right="32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Prendere coscienza di concetti come lo </w:t>
            </w:r>
            <w:r w:rsidRPr="002F3428">
              <w:rPr>
                <w:spacing w:val="-3"/>
                <w:sz w:val="24"/>
                <w:lang w:val="it-IT"/>
              </w:rPr>
              <w:t xml:space="preserve">Sviluppo </w:t>
            </w:r>
            <w:r w:rsidRPr="002F3428">
              <w:rPr>
                <w:sz w:val="24"/>
                <w:lang w:val="it-IT"/>
              </w:rPr>
              <w:t>Sostenibile, la tutela della Biodiversità e del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Turismo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sostenibile</w:t>
            </w:r>
            <w:proofErr w:type="spellEnd"/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47" w:line="288" w:lineRule="auto"/>
              <w:ind w:right="481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Educare alla salute, con particolare riferimento alla tematica delle dipendenze</w:t>
            </w:r>
          </w:p>
        </w:tc>
      </w:tr>
    </w:tbl>
    <w:p w:rsidR="002F3428" w:rsidRPr="002F3428" w:rsidRDefault="002F3428" w:rsidP="002F3428">
      <w:pPr>
        <w:spacing w:line="288" w:lineRule="auto"/>
        <w:rPr>
          <w:sz w:val="24"/>
        </w:rPr>
        <w:sectPr w:rsidR="002F3428" w:rsidRPr="002F3428">
          <w:pgSz w:w="16860" w:h="11920" w:orient="landscape"/>
          <w:pgMar w:top="1120" w:right="1360" w:bottom="920" w:left="1220" w:header="0" w:footer="739" w:gutter="0"/>
          <w:cols w:space="720"/>
        </w:sectPr>
      </w:pPr>
    </w:p>
    <w:p w:rsidR="002F3428" w:rsidRPr="002F3428" w:rsidRDefault="002F3428" w:rsidP="002F3428">
      <w:pPr>
        <w:pStyle w:val="Corpodeltesto"/>
        <w:spacing w:before="9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5"/>
        <w:gridCol w:w="4920"/>
        <w:gridCol w:w="5820"/>
      </w:tblGrid>
      <w:tr w:rsidR="002F3428" w:rsidRPr="002F3428" w:rsidTr="00AB1E92">
        <w:trPr>
          <w:trHeight w:val="6720"/>
        </w:trPr>
        <w:tc>
          <w:tcPr>
            <w:tcW w:w="2055" w:type="dxa"/>
          </w:tcPr>
          <w:p w:rsidR="002F3428" w:rsidRPr="002F3428" w:rsidRDefault="002F3428" w:rsidP="00AB1E92">
            <w:pPr>
              <w:pStyle w:val="TableParagraph"/>
              <w:spacing w:before="106" w:line="288" w:lineRule="auto"/>
              <w:ind w:left="97" w:right="47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in materia di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cittadinanza</w:t>
            </w:r>
          </w:p>
          <w:p w:rsidR="002F3428" w:rsidRPr="002F3428" w:rsidRDefault="002F3428" w:rsidP="00AB1E92">
            <w:pPr>
              <w:pStyle w:val="TableParagraph"/>
              <w:spacing w:before="6"/>
              <w:ind w:left="0"/>
              <w:rPr>
                <w:sz w:val="25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44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imprenditoriale</w:t>
            </w:r>
          </w:p>
          <w:p w:rsidR="002F3428" w:rsidRPr="002F3428" w:rsidRDefault="002F3428" w:rsidP="00AB1E92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47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Competenza in materia di</w:t>
            </w:r>
          </w:p>
          <w:p w:rsidR="002F3428" w:rsidRPr="002F3428" w:rsidRDefault="002F3428" w:rsidP="00AB1E92">
            <w:pPr>
              <w:pStyle w:val="TableParagraph"/>
              <w:spacing w:line="288" w:lineRule="auto"/>
              <w:ind w:left="97" w:right="13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consapevolezza ed espressione</w:t>
            </w:r>
          </w:p>
          <w:p w:rsidR="002F3428" w:rsidRPr="002F3428" w:rsidRDefault="002F3428" w:rsidP="00AB1E92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culturali</w:t>
            </w:r>
            <w:proofErr w:type="spellEnd"/>
          </w:p>
        </w:tc>
        <w:tc>
          <w:tcPr>
            <w:tcW w:w="4920" w:type="dxa"/>
          </w:tcPr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105" w:line="247" w:lineRule="auto"/>
              <w:ind w:right="29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Promuove azioni per l’integrazione e </w:t>
            </w:r>
            <w:r w:rsidRPr="002F3428">
              <w:rPr>
                <w:spacing w:val="-9"/>
                <w:sz w:val="24"/>
                <w:lang w:val="it-IT"/>
              </w:rPr>
              <w:t xml:space="preserve">la </w:t>
            </w:r>
            <w:r w:rsidRPr="002F3428">
              <w:rPr>
                <w:sz w:val="24"/>
                <w:lang w:val="it-IT"/>
              </w:rPr>
              <w:t>tutela dei diritti umani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47" w:lineRule="auto"/>
              <w:ind w:right="10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È consapevole che la convivenza civile </w:t>
            </w:r>
            <w:r w:rsidRPr="002F3428">
              <w:rPr>
                <w:spacing w:val="-9"/>
                <w:sz w:val="24"/>
                <w:lang w:val="it-IT"/>
              </w:rPr>
              <w:t xml:space="preserve">si </w:t>
            </w:r>
            <w:r w:rsidRPr="002F3428">
              <w:rPr>
                <w:sz w:val="24"/>
                <w:lang w:val="it-IT"/>
              </w:rPr>
              <w:t>fonda su un sistema di diritti e doveri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47" w:lineRule="auto"/>
              <w:ind w:right="13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Sa distinguere l’identità digitale da un’identità reale e sa applicare le regole sulla privacy tutelando se stesso e il </w:t>
            </w:r>
            <w:r w:rsidRPr="002F3428">
              <w:rPr>
                <w:spacing w:val="-5"/>
                <w:sz w:val="24"/>
                <w:lang w:val="it-IT"/>
              </w:rPr>
              <w:t xml:space="preserve">bene </w:t>
            </w:r>
            <w:r w:rsidRPr="002F3428">
              <w:rPr>
                <w:sz w:val="24"/>
                <w:lang w:val="it-IT"/>
              </w:rPr>
              <w:t>collettivo.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2" w:line="247" w:lineRule="auto"/>
              <w:ind w:right="24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Ha consapevolezza dell’identità </w:t>
            </w:r>
            <w:r w:rsidRPr="002F3428">
              <w:rPr>
                <w:spacing w:val="-3"/>
                <w:sz w:val="24"/>
                <w:lang w:val="it-IT"/>
              </w:rPr>
              <w:t xml:space="preserve">digitale </w:t>
            </w:r>
            <w:r w:rsidRPr="002F3428">
              <w:rPr>
                <w:sz w:val="24"/>
                <w:lang w:val="it-IT"/>
              </w:rPr>
              <w:t>come valore individuale e collettivo da preservare.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2" w:line="247" w:lineRule="auto"/>
              <w:ind w:right="57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È in grado di argomentare</w:t>
            </w:r>
            <w:r w:rsidRPr="002F3428">
              <w:rPr>
                <w:spacing w:val="-20"/>
                <w:sz w:val="24"/>
                <w:lang w:val="it-IT"/>
              </w:rPr>
              <w:t xml:space="preserve"> </w:t>
            </w:r>
            <w:r w:rsidRPr="002F3428">
              <w:rPr>
                <w:sz w:val="24"/>
                <w:lang w:val="it-IT"/>
              </w:rPr>
              <w:t>attraverso diversi sistemi di comunicazione.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47" w:lineRule="auto"/>
              <w:ind w:right="633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È consapevole dei rischi della rete </w:t>
            </w:r>
            <w:r w:rsidRPr="002F3428">
              <w:rPr>
                <w:spacing w:val="-17"/>
                <w:sz w:val="24"/>
                <w:lang w:val="it-IT"/>
              </w:rPr>
              <w:t xml:space="preserve">e </w:t>
            </w:r>
            <w:r w:rsidRPr="002F3428">
              <w:rPr>
                <w:sz w:val="24"/>
                <w:lang w:val="it-IT"/>
              </w:rPr>
              <w:t>come riuscire a individuarli.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47" w:lineRule="auto"/>
              <w:ind w:right="62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E’ in grado di ricercare ed utilizzare immagini e musica royalty free.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1" w:line="247" w:lineRule="auto"/>
              <w:ind w:right="50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E’ in grado di costruire e condividere contenuti di conoscenza attraverso</w:t>
            </w:r>
          </w:p>
          <w:p w:rsidR="002F3428" w:rsidRPr="002F3428" w:rsidRDefault="002F3428" w:rsidP="00AB1E92">
            <w:pPr>
              <w:pStyle w:val="TableParagraph"/>
              <w:spacing w:before="1" w:line="247" w:lineRule="auto"/>
              <w:ind w:right="175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alcune web </w:t>
            </w:r>
            <w:proofErr w:type="spellStart"/>
            <w:r w:rsidRPr="002F3428">
              <w:rPr>
                <w:sz w:val="24"/>
                <w:lang w:val="it-IT"/>
              </w:rPr>
              <w:t>apps</w:t>
            </w:r>
            <w:proofErr w:type="spellEnd"/>
            <w:r w:rsidRPr="002F3428">
              <w:rPr>
                <w:sz w:val="24"/>
                <w:lang w:val="it-IT"/>
              </w:rPr>
              <w:t>, da solo o in gruppo, su indicazioni dei docenti.</w:t>
            </w:r>
          </w:p>
        </w:tc>
        <w:tc>
          <w:tcPr>
            <w:tcW w:w="5820" w:type="dxa"/>
          </w:tcPr>
          <w:p w:rsidR="002F3428" w:rsidRPr="002F3428" w:rsidRDefault="002F3428" w:rsidP="00AB1E9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105" w:line="288" w:lineRule="auto"/>
              <w:ind w:right="320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>Conoscere le questioni relative all’inquinamento ambientale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88" w:lineRule="auto"/>
              <w:ind w:right="48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Comprendere il valore insito nella </w:t>
            </w:r>
            <w:r w:rsidRPr="002F3428">
              <w:rPr>
                <w:spacing w:val="-2"/>
                <w:sz w:val="24"/>
                <w:lang w:val="it-IT"/>
              </w:rPr>
              <w:t xml:space="preserve">sostenibilità </w:t>
            </w:r>
            <w:r w:rsidRPr="002F3428">
              <w:rPr>
                <w:sz w:val="24"/>
                <w:lang w:val="it-IT"/>
              </w:rPr>
              <w:t>energetica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88" w:lineRule="auto"/>
              <w:ind w:right="727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Conoscere i nuclei fondamentali relativi </w:t>
            </w:r>
            <w:r w:rsidRPr="002F3428">
              <w:rPr>
                <w:spacing w:val="-5"/>
                <w:sz w:val="24"/>
                <w:lang w:val="it-IT"/>
              </w:rPr>
              <w:t xml:space="preserve">alla </w:t>
            </w:r>
            <w:r w:rsidRPr="002F3428">
              <w:rPr>
                <w:sz w:val="24"/>
                <w:lang w:val="it-IT"/>
              </w:rPr>
              <w:t>questione nucleare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74" w:lineRule="exact"/>
              <w:ind w:hanging="361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Conoscere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il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significato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identità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digitale</w:t>
            </w:r>
            <w:proofErr w:type="spellEnd"/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46"/>
              <w:ind w:hanging="361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Conosce</w:t>
            </w:r>
            <w:proofErr w:type="spellEnd"/>
            <w:r w:rsidRPr="002F3428">
              <w:rPr>
                <w:sz w:val="24"/>
              </w:rPr>
              <w:t xml:space="preserve"> la </w:t>
            </w:r>
            <w:proofErr w:type="spellStart"/>
            <w:r w:rsidRPr="002F3428">
              <w:rPr>
                <w:sz w:val="24"/>
              </w:rPr>
              <w:t>piattaforma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scolastica</w:t>
            </w:r>
            <w:proofErr w:type="spellEnd"/>
            <w:r w:rsidRPr="002F3428">
              <w:rPr>
                <w:sz w:val="24"/>
              </w:rPr>
              <w:t>.</w:t>
            </w:r>
          </w:p>
          <w:p w:rsidR="002F3428" w:rsidRPr="002F3428" w:rsidRDefault="002F3428" w:rsidP="00AB1E9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53" w:line="288" w:lineRule="auto"/>
              <w:ind w:right="386"/>
              <w:rPr>
                <w:sz w:val="24"/>
                <w:lang w:val="it-IT"/>
              </w:rPr>
            </w:pPr>
            <w:r w:rsidRPr="002F3428">
              <w:rPr>
                <w:sz w:val="24"/>
                <w:lang w:val="it-IT"/>
              </w:rPr>
              <w:t xml:space="preserve">Conosce alcune web </w:t>
            </w:r>
            <w:proofErr w:type="spellStart"/>
            <w:r w:rsidRPr="002F3428">
              <w:rPr>
                <w:sz w:val="24"/>
                <w:lang w:val="it-IT"/>
              </w:rPr>
              <w:t>apps</w:t>
            </w:r>
            <w:proofErr w:type="spellEnd"/>
            <w:r w:rsidRPr="002F3428">
              <w:rPr>
                <w:sz w:val="24"/>
                <w:lang w:val="it-IT"/>
              </w:rPr>
              <w:t xml:space="preserve"> e loro tipologie per </w:t>
            </w:r>
            <w:r w:rsidRPr="002F3428">
              <w:rPr>
                <w:spacing w:val="-9"/>
                <w:sz w:val="24"/>
                <w:lang w:val="it-IT"/>
              </w:rPr>
              <w:t xml:space="preserve">la </w:t>
            </w:r>
            <w:r w:rsidRPr="002F3428">
              <w:rPr>
                <w:sz w:val="24"/>
                <w:lang w:val="it-IT"/>
              </w:rPr>
              <w:t>condivisione di contenuti di apprendimento.</w:t>
            </w:r>
          </w:p>
        </w:tc>
      </w:tr>
    </w:tbl>
    <w:p w:rsidR="00BE1379" w:rsidRDefault="00BE1379"/>
    <w:sectPr w:rsidR="00BE1379" w:rsidSect="002F3428">
      <w:pgSz w:w="16850" w:h="11910" w:orient="landscape"/>
      <w:pgMar w:top="460" w:right="1160" w:bottom="743" w:left="900" w:header="720" w:footer="975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EF5"/>
    <w:multiLevelType w:val="hybridMultilevel"/>
    <w:tmpl w:val="1DF6E664"/>
    <w:lvl w:ilvl="0" w:tplc="2C72860E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en-US" w:bidi="ar-SA"/>
      </w:rPr>
    </w:lvl>
    <w:lvl w:ilvl="1" w:tplc="5ACEE6B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C3F4EF2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7B362F1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937C7710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3CCCBFA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B7364A40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FA24EDE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6AC0C4A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1">
    <w:nsid w:val="02D3085B"/>
    <w:multiLevelType w:val="hybridMultilevel"/>
    <w:tmpl w:val="ED36ECAC"/>
    <w:lvl w:ilvl="0" w:tplc="28F0D582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66B0EDB6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0AD4DCE2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805A6524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A0EC1EAC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2C7CFDF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27D203EE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097AD01A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0B14821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2">
    <w:nsid w:val="0F2E7F33"/>
    <w:multiLevelType w:val="hybridMultilevel"/>
    <w:tmpl w:val="58565328"/>
    <w:lvl w:ilvl="0" w:tplc="770207AA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5C8E3456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3DD8E5F6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CBA0497E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C26068D8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AB7C1DC8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08201F92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90D22A5A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2EEC7A22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3">
    <w:nsid w:val="0F8041B5"/>
    <w:multiLevelType w:val="hybridMultilevel"/>
    <w:tmpl w:val="1E029436"/>
    <w:lvl w:ilvl="0" w:tplc="5C4A046C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en-US" w:bidi="ar-SA"/>
      </w:rPr>
    </w:lvl>
    <w:lvl w:ilvl="1" w:tplc="F9340A7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BEA2DEA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D790617E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8B1AD4EA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CAF0D842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0414B31C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EF66E50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5CACC13C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4">
    <w:nsid w:val="143A188B"/>
    <w:multiLevelType w:val="hybridMultilevel"/>
    <w:tmpl w:val="8E608A86"/>
    <w:lvl w:ilvl="0" w:tplc="AF3E5906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A1F4A3C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7626068A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3D36AF3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3B381B8C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0882A5F0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71EE1B94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71EA772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7F5EAD6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5">
    <w:nsid w:val="281430B4"/>
    <w:multiLevelType w:val="hybridMultilevel"/>
    <w:tmpl w:val="26668564"/>
    <w:lvl w:ilvl="0" w:tplc="E63292F2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E510291A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11D4302A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4062809A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338E5D96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C9DA4C7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7A6C1AA2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0324F5EE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4A6C5E2A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6">
    <w:nsid w:val="2C13174E"/>
    <w:multiLevelType w:val="hybridMultilevel"/>
    <w:tmpl w:val="668A50B2"/>
    <w:lvl w:ilvl="0" w:tplc="4B64D026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9"/>
        <w:w w:val="100"/>
        <w:sz w:val="24"/>
        <w:szCs w:val="24"/>
        <w:lang w:val="it-IT" w:eastAsia="en-US" w:bidi="ar-SA"/>
      </w:rPr>
    </w:lvl>
    <w:lvl w:ilvl="1" w:tplc="EE222CD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8BFCDEE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D79E7FAA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33385FF6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BF247D6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1F58C6E0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3C9A519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F40C0EF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7">
    <w:nsid w:val="34253C72"/>
    <w:multiLevelType w:val="hybridMultilevel"/>
    <w:tmpl w:val="45EAA320"/>
    <w:lvl w:ilvl="0" w:tplc="961E9CDC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9"/>
        <w:w w:val="100"/>
        <w:sz w:val="24"/>
        <w:szCs w:val="24"/>
        <w:lang w:val="it-IT" w:eastAsia="en-US" w:bidi="ar-SA"/>
      </w:rPr>
    </w:lvl>
    <w:lvl w:ilvl="1" w:tplc="0E74ED4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A296CB3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622A66C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3C3E8E5A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964EDCEC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ED600648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4DCAA94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EFF4078C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abstractNum w:abstractNumId="8">
    <w:nsid w:val="53CD22AD"/>
    <w:multiLevelType w:val="hybridMultilevel"/>
    <w:tmpl w:val="ECB20D00"/>
    <w:lvl w:ilvl="0" w:tplc="0F86C4AC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833AA86E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20629AFC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26FCDE08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55F61450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BCC42598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AC6897C0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0D0ABECC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3C2A6B3A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9">
    <w:nsid w:val="5E760F23"/>
    <w:multiLevelType w:val="hybridMultilevel"/>
    <w:tmpl w:val="E5F0AA30"/>
    <w:lvl w:ilvl="0" w:tplc="A02899B2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en-US" w:bidi="ar-SA"/>
      </w:rPr>
    </w:lvl>
    <w:lvl w:ilvl="1" w:tplc="B3020512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FC3892EA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B04860E0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07B85BA4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1DFCAEA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04F47750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A420D968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EC1A2DB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10">
    <w:nsid w:val="6E335CAC"/>
    <w:multiLevelType w:val="hybridMultilevel"/>
    <w:tmpl w:val="E96C6786"/>
    <w:lvl w:ilvl="0" w:tplc="DCDC9B74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2284988A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6BB0C848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3" w:tplc="FE0241F0">
      <w:numFmt w:val="bullet"/>
      <w:lvlText w:val="•"/>
      <w:lvlJc w:val="left"/>
      <w:pPr>
        <w:ind w:left="2315" w:hanging="360"/>
      </w:pPr>
      <w:rPr>
        <w:rFonts w:hint="default"/>
        <w:lang w:val="it-IT" w:eastAsia="en-US" w:bidi="ar-SA"/>
      </w:rPr>
    </w:lvl>
    <w:lvl w:ilvl="4" w:tplc="0C8E1C4E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2378FF2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6" w:tplc="99526D58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7" w:tplc="31DAE7F2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8" w:tplc="AF88A2BA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</w:abstractNum>
  <w:abstractNum w:abstractNumId="11">
    <w:nsid w:val="73BA6A61"/>
    <w:multiLevelType w:val="hybridMultilevel"/>
    <w:tmpl w:val="C6702CFA"/>
    <w:lvl w:ilvl="0" w:tplc="D67CD0E6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it-IT" w:eastAsia="en-US" w:bidi="ar-SA"/>
      </w:rPr>
    </w:lvl>
    <w:lvl w:ilvl="1" w:tplc="9D18153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CDEAE8C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C546827C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4" w:tplc="78804952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5" w:tplc="4380F962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6" w:tplc="AED23E80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7" w:tplc="1460F37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8" w:tplc="7F3489B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2F3428"/>
    <w:rsid w:val="001C5D79"/>
    <w:rsid w:val="002F3428"/>
    <w:rsid w:val="00644272"/>
    <w:rsid w:val="0084231A"/>
    <w:rsid w:val="00BE1379"/>
    <w:rsid w:val="00D9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428"/>
    <w:pPr>
      <w:widowControl w:val="0"/>
      <w:autoSpaceDE w:val="0"/>
      <w:autoSpaceDN w:val="0"/>
      <w:ind w:left="0" w:right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28"/>
    <w:pPr>
      <w:widowControl w:val="0"/>
      <w:autoSpaceDE w:val="0"/>
      <w:autoSpaceDN w:val="0"/>
      <w:ind w:left="0"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F342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34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F3428"/>
    <w:pPr>
      <w:ind w:left="8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germano canino</cp:lastModifiedBy>
  <cp:revision>2</cp:revision>
  <dcterms:created xsi:type="dcterms:W3CDTF">2020-10-20T15:14:00Z</dcterms:created>
  <dcterms:modified xsi:type="dcterms:W3CDTF">2020-12-14T11:52:00Z</dcterms:modified>
</cp:coreProperties>
</file>